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34509" w14:textId="6D85A77D" w:rsidR="00FF623E" w:rsidRPr="00081476" w:rsidRDefault="00A40F9C" w:rsidP="00081476">
      <w:pPr>
        <w:spacing w:before="120" w:line="288" w:lineRule="auto"/>
        <w:jc w:val="center"/>
        <w:rPr>
          <w:rFonts w:asciiTheme="minorHAnsi" w:hAnsiTheme="minorHAnsi" w:cstheme="minorHAnsi"/>
          <w:b/>
          <w:bCs/>
          <w:color w:val="F6A022"/>
          <w:sz w:val="28"/>
          <w:szCs w:val="28"/>
          <w:u w:val="single"/>
          <w:lang w:eastAsia="en-IE"/>
        </w:rPr>
      </w:pPr>
      <w:r w:rsidRPr="00081476">
        <w:rPr>
          <w:rFonts w:asciiTheme="minorHAnsi" w:hAnsiTheme="minorHAnsi" w:cstheme="minorHAnsi"/>
          <w:b/>
          <w:bCs/>
          <w:color w:val="F6A022"/>
          <w:sz w:val="28"/>
          <w:szCs w:val="28"/>
          <w:u w:val="single"/>
          <w:lang w:eastAsia="en-IE"/>
        </w:rPr>
        <w:t>Privacy Notice</w:t>
      </w:r>
      <w:r w:rsidR="00B761E0" w:rsidRPr="00081476">
        <w:rPr>
          <w:rFonts w:asciiTheme="minorHAnsi" w:hAnsiTheme="minorHAnsi" w:cstheme="minorHAnsi"/>
          <w:b/>
          <w:bCs/>
          <w:color w:val="F6A022"/>
          <w:sz w:val="28"/>
          <w:szCs w:val="28"/>
          <w:u w:val="single"/>
          <w:lang w:eastAsia="en-IE"/>
        </w:rPr>
        <w:t xml:space="preserve"> relating to the Submission of </w:t>
      </w:r>
      <w:r w:rsidR="008156AD" w:rsidRPr="00081476">
        <w:rPr>
          <w:rFonts w:asciiTheme="minorHAnsi" w:hAnsiTheme="minorHAnsi" w:cstheme="minorHAnsi"/>
          <w:b/>
          <w:bCs/>
          <w:color w:val="F6A022"/>
          <w:sz w:val="28"/>
          <w:szCs w:val="28"/>
          <w:u w:val="single"/>
          <w:lang w:eastAsia="en-IE"/>
        </w:rPr>
        <w:t xml:space="preserve">Volunteer </w:t>
      </w:r>
      <w:r w:rsidR="00B761E0" w:rsidRPr="00081476">
        <w:rPr>
          <w:rFonts w:asciiTheme="minorHAnsi" w:hAnsiTheme="minorHAnsi" w:cstheme="minorHAnsi"/>
          <w:b/>
          <w:bCs/>
          <w:color w:val="F6A022"/>
          <w:sz w:val="28"/>
          <w:szCs w:val="28"/>
          <w:u w:val="single"/>
          <w:lang w:eastAsia="en-IE"/>
        </w:rPr>
        <w:t>Applications</w:t>
      </w:r>
    </w:p>
    <w:p w14:paraId="725C61C7" w14:textId="77777777" w:rsidR="00B761E0" w:rsidRPr="00081476" w:rsidRDefault="00B761E0" w:rsidP="0008147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en-IE"/>
        </w:rPr>
      </w:pPr>
    </w:p>
    <w:p w14:paraId="5D2004A1" w14:textId="77777777" w:rsidR="00B761E0" w:rsidRPr="00081476" w:rsidRDefault="00B761E0" w:rsidP="0008147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en-IE"/>
        </w:rPr>
      </w:pP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Please read this in conjunction with IPRT’s privacy statement - see </w:t>
      </w:r>
      <w:hyperlink r:id="rId8" w:history="1">
        <w:r w:rsidRPr="00081476">
          <w:rPr>
            <w:rStyle w:val="Hyperlink"/>
            <w:rFonts w:asciiTheme="minorHAnsi" w:hAnsiTheme="minorHAnsi" w:cstheme="minorHAnsi"/>
            <w:sz w:val="22"/>
            <w:szCs w:val="22"/>
            <w:lang w:eastAsia="en-IE"/>
          </w:rPr>
          <w:t>http://www.iprt.ie/faq</w:t>
        </w:r>
      </w:hyperlink>
    </w:p>
    <w:p w14:paraId="305E7FB6" w14:textId="77777777" w:rsidR="00B761E0" w:rsidRPr="00081476" w:rsidRDefault="00B761E0" w:rsidP="0008147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en-IE"/>
        </w:rPr>
      </w:pPr>
    </w:p>
    <w:p w14:paraId="3456402F" w14:textId="77777777" w:rsidR="00FF623E" w:rsidRPr="00081476" w:rsidRDefault="00FF623E" w:rsidP="00081476">
      <w:pPr>
        <w:spacing w:line="288" w:lineRule="auto"/>
        <w:rPr>
          <w:rFonts w:asciiTheme="minorHAnsi" w:hAnsiTheme="minorHAnsi" w:cstheme="minorHAnsi"/>
          <w:sz w:val="22"/>
          <w:szCs w:val="22"/>
          <w:lang w:eastAsia="en-IE"/>
        </w:rPr>
      </w:pPr>
      <w:proofErr w:type="gramStart"/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In order </w:t>
      </w:r>
      <w:r w:rsidR="00CE2BC3" w:rsidRPr="00081476">
        <w:rPr>
          <w:rFonts w:asciiTheme="minorHAnsi" w:hAnsiTheme="minorHAnsi" w:cstheme="minorHAnsi"/>
          <w:sz w:val="22"/>
          <w:szCs w:val="22"/>
          <w:lang w:eastAsia="en-IE"/>
        </w:rPr>
        <w:t>for</w:t>
      </w:r>
      <w:proofErr w:type="gramEnd"/>
      <w:r w:rsidR="007E0CC7"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the</w:t>
      </w:r>
      <w:r w:rsidR="00CE2BC3"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</w:t>
      </w:r>
      <w:r w:rsidR="007E0CC7" w:rsidRPr="00081476">
        <w:rPr>
          <w:rFonts w:asciiTheme="minorHAnsi" w:hAnsiTheme="minorHAnsi" w:cstheme="minorHAnsi"/>
          <w:sz w:val="22"/>
          <w:szCs w:val="22"/>
          <w:lang w:eastAsia="en-IE"/>
        </w:rPr>
        <w:t>Irish Penal Reform Trust</w:t>
      </w:r>
      <w:r w:rsidR="00CE2BC3"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(</w:t>
      </w:r>
      <w:r w:rsidR="007E0CC7" w:rsidRPr="00081476">
        <w:rPr>
          <w:rFonts w:asciiTheme="minorHAnsi" w:hAnsiTheme="minorHAnsi" w:cstheme="minorHAnsi"/>
          <w:sz w:val="22"/>
          <w:szCs w:val="22"/>
          <w:lang w:eastAsia="en-IE"/>
        </w:rPr>
        <w:t>IPRT</w:t>
      </w:r>
      <w:r w:rsidR="00CE2BC3" w:rsidRPr="00081476">
        <w:rPr>
          <w:rFonts w:asciiTheme="minorHAnsi" w:hAnsiTheme="minorHAnsi" w:cstheme="minorHAnsi"/>
          <w:sz w:val="22"/>
          <w:szCs w:val="22"/>
          <w:lang w:eastAsia="en-IE"/>
        </w:rPr>
        <w:t>)</w:t>
      </w: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to accept your application form, you must provide consent for </w:t>
      </w:r>
      <w:r w:rsidR="009223C7" w:rsidRPr="00081476">
        <w:rPr>
          <w:rFonts w:asciiTheme="minorHAnsi" w:hAnsiTheme="minorHAnsi" w:cstheme="minorHAnsi"/>
          <w:sz w:val="22"/>
          <w:szCs w:val="22"/>
          <w:lang w:eastAsia="en-IE"/>
        </w:rPr>
        <w:t>IPRT</w:t>
      </w: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to process your </w:t>
      </w:r>
      <w:r w:rsidR="00020099" w:rsidRPr="00081476">
        <w:rPr>
          <w:rFonts w:asciiTheme="minorHAnsi" w:hAnsiTheme="minorHAnsi" w:cstheme="minorHAnsi"/>
          <w:sz w:val="22"/>
          <w:szCs w:val="22"/>
          <w:lang w:eastAsia="en-IE"/>
        </w:rPr>
        <w:t>internship</w:t>
      </w: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application in line with the Privacy </w:t>
      </w:r>
      <w:r w:rsidR="00B761E0"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Statement and this </w:t>
      </w: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Notice. </w:t>
      </w:r>
    </w:p>
    <w:p w14:paraId="6BE92775" w14:textId="77777777" w:rsidR="00FF623E" w:rsidRPr="00081476" w:rsidRDefault="00FF623E" w:rsidP="00081476">
      <w:pPr>
        <w:spacing w:line="288" w:lineRule="auto"/>
        <w:rPr>
          <w:rFonts w:asciiTheme="minorHAnsi" w:hAnsiTheme="minorHAnsi" w:cstheme="minorHAnsi"/>
          <w:sz w:val="22"/>
          <w:szCs w:val="22"/>
          <w:lang w:eastAsia="en-IE"/>
        </w:rPr>
      </w:pPr>
    </w:p>
    <w:p w14:paraId="6A9BB248" w14:textId="175782E5" w:rsidR="00FF623E" w:rsidRPr="00081476" w:rsidRDefault="00FF623E" w:rsidP="00081476">
      <w:pPr>
        <w:spacing w:line="288" w:lineRule="auto"/>
        <w:rPr>
          <w:rFonts w:asciiTheme="minorHAnsi" w:hAnsiTheme="minorHAnsi" w:cstheme="minorHAnsi"/>
          <w:sz w:val="22"/>
          <w:szCs w:val="22"/>
          <w:lang w:eastAsia="en-IE"/>
        </w:rPr>
      </w:pP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This statement (the “Privacy Statement”) aims at informing you of how </w:t>
      </w:r>
      <w:r w:rsidR="009223C7" w:rsidRPr="00081476">
        <w:rPr>
          <w:rFonts w:asciiTheme="minorHAnsi" w:hAnsiTheme="minorHAnsi" w:cstheme="minorHAnsi"/>
          <w:sz w:val="22"/>
          <w:szCs w:val="22"/>
          <w:lang w:eastAsia="en-IE"/>
        </w:rPr>
        <w:t>IPRT</w:t>
      </w: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will use the information you submit when applying for </w:t>
      </w:r>
      <w:r w:rsidR="008156AD" w:rsidRPr="00081476">
        <w:rPr>
          <w:rFonts w:asciiTheme="minorHAnsi" w:hAnsiTheme="minorHAnsi" w:cstheme="minorHAnsi"/>
          <w:sz w:val="22"/>
          <w:szCs w:val="22"/>
          <w:lang w:eastAsia="en-IE"/>
        </w:rPr>
        <w:t>a</w:t>
      </w:r>
      <w:r w:rsidR="00020099"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</w:t>
      </w:r>
      <w:r w:rsidR="008156AD"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volunteer placement </w:t>
      </w: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at </w:t>
      </w:r>
      <w:r w:rsidR="009223C7" w:rsidRPr="00081476">
        <w:rPr>
          <w:rFonts w:asciiTheme="minorHAnsi" w:hAnsiTheme="minorHAnsi" w:cstheme="minorHAnsi"/>
          <w:sz w:val="22"/>
          <w:szCs w:val="22"/>
          <w:lang w:eastAsia="en-IE"/>
        </w:rPr>
        <w:t>IPRT</w:t>
      </w: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("</w:t>
      </w:r>
      <w:r w:rsidR="008156AD"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Volunteer </w:t>
      </w: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Application Data"). All </w:t>
      </w:r>
      <w:r w:rsidR="008156AD" w:rsidRPr="00081476">
        <w:rPr>
          <w:rFonts w:asciiTheme="minorHAnsi" w:hAnsiTheme="minorHAnsi" w:cstheme="minorHAnsi"/>
          <w:sz w:val="22"/>
          <w:szCs w:val="22"/>
          <w:lang w:eastAsia="en-IE"/>
        </w:rPr>
        <w:t>Volunteer</w:t>
      </w: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Application Data you submit to </w:t>
      </w:r>
      <w:r w:rsidR="009223C7" w:rsidRPr="00081476">
        <w:rPr>
          <w:rFonts w:asciiTheme="minorHAnsi" w:hAnsiTheme="minorHAnsi" w:cstheme="minorHAnsi"/>
          <w:sz w:val="22"/>
          <w:szCs w:val="22"/>
          <w:lang w:eastAsia="en-IE"/>
        </w:rPr>
        <w:t>IPRT</w:t>
      </w: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is retained in</w:t>
      </w:r>
      <w:r w:rsidR="002D1549"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</w:t>
      </w:r>
      <w:r w:rsidR="009223C7" w:rsidRPr="00081476">
        <w:rPr>
          <w:rFonts w:asciiTheme="minorHAnsi" w:hAnsiTheme="minorHAnsi" w:cstheme="minorHAnsi"/>
          <w:sz w:val="22"/>
          <w:szCs w:val="22"/>
          <w:lang w:eastAsia="en-IE"/>
        </w:rPr>
        <w:t>IPRT</w:t>
      </w: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. </w:t>
      </w:r>
    </w:p>
    <w:p w14:paraId="72135AE1" w14:textId="77777777" w:rsidR="00FF623E" w:rsidRPr="00081476" w:rsidRDefault="00FF623E" w:rsidP="00081476">
      <w:pPr>
        <w:spacing w:line="288" w:lineRule="auto"/>
        <w:rPr>
          <w:rFonts w:asciiTheme="minorHAnsi" w:hAnsiTheme="minorHAnsi" w:cstheme="minorHAnsi"/>
          <w:b/>
          <w:bCs/>
          <w:color w:val="2E74B5"/>
          <w:sz w:val="22"/>
          <w:szCs w:val="22"/>
          <w:lang w:eastAsia="en-IE"/>
        </w:rPr>
      </w:pPr>
    </w:p>
    <w:p w14:paraId="6B926B10" w14:textId="77777777" w:rsidR="00FF623E" w:rsidRPr="00081476" w:rsidRDefault="00FF623E" w:rsidP="00081476">
      <w:pPr>
        <w:spacing w:line="288" w:lineRule="auto"/>
        <w:rPr>
          <w:rFonts w:asciiTheme="minorHAnsi" w:hAnsiTheme="minorHAnsi" w:cstheme="minorHAnsi"/>
          <w:sz w:val="22"/>
          <w:szCs w:val="22"/>
          <w:lang w:eastAsia="en-IE"/>
        </w:rPr>
      </w:pP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This Privacy Statement covers any </w:t>
      </w:r>
      <w:r w:rsidR="00B761E0" w:rsidRPr="00081476">
        <w:rPr>
          <w:rFonts w:asciiTheme="minorHAnsi" w:hAnsiTheme="minorHAnsi" w:cstheme="minorHAnsi"/>
          <w:sz w:val="22"/>
          <w:szCs w:val="22"/>
          <w:lang w:eastAsia="en-IE"/>
        </w:rPr>
        <w:t>personal data</w:t>
      </w: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you submit</w:t>
      </w:r>
      <w:r w:rsidR="00B761E0"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with your application</w:t>
      </w: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, such as: </w:t>
      </w:r>
    </w:p>
    <w:p w14:paraId="6B22326E" w14:textId="77777777" w:rsidR="00FF623E" w:rsidRPr="00081476" w:rsidRDefault="00FF623E" w:rsidP="00081476">
      <w:pPr>
        <w:spacing w:line="288" w:lineRule="auto"/>
        <w:ind w:left="709" w:hanging="283"/>
        <w:rPr>
          <w:rFonts w:asciiTheme="minorHAnsi" w:hAnsiTheme="minorHAnsi" w:cstheme="minorHAnsi"/>
          <w:sz w:val="22"/>
          <w:szCs w:val="22"/>
          <w:lang w:eastAsia="en-IE"/>
        </w:rPr>
      </w:pP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• Name, address, email address, telephone number, or other contact </w:t>
      </w:r>
      <w:proofErr w:type="gramStart"/>
      <w:r w:rsidRPr="00081476">
        <w:rPr>
          <w:rFonts w:asciiTheme="minorHAnsi" w:hAnsiTheme="minorHAnsi" w:cstheme="minorHAnsi"/>
          <w:sz w:val="22"/>
          <w:szCs w:val="22"/>
          <w:lang w:eastAsia="en-IE"/>
        </w:rPr>
        <w:t>information;</w:t>
      </w:r>
      <w:proofErr w:type="gramEnd"/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</w:t>
      </w:r>
    </w:p>
    <w:p w14:paraId="19F59C46" w14:textId="77777777" w:rsidR="00FF623E" w:rsidRPr="00081476" w:rsidRDefault="00FF623E" w:rsidP="00081476">
      <w:pPr>
        <w:spacing w:line="288" w:lineRule="auto"/>
        <w:ind w:left="709" w:hanging="283"/>
        <w:rPr>
          <w:rFonts w:asciiTheme="minorHAnsi" w:hAnsiTheme="minorHAnsi" w:cstheme="minorHAnsi"/>
          <w:sz w:val="22"/>
          <w:szCs w:val="22"/>
          <w:lang w:eastAsia="en-IE"/>
        </w:rPr>
      </w:pP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• Information contained in your CV or cover letter, such as previous work experience, education, or other information you provide for our </w:t>
      </w:r>
      <w:proofErr w:type="gramStart"/>
      <w:r w:rsidRPr="00081476">
        <w:rPr>
          <w:rFonts w:asciiTheme="minorHAnsi" w:hAnsiTheme="minorHAnsi" w:cstheme="minorHAnsi"/>
          <w:sz w:val="22"/>
          <w:szCs w:val="22"/>
          <w:lang w:eastAsia="en-IE"/>
        </w:rPr>
        <w:t>consideration;</w:t>
      </w:r>
      <w:proofErr w:type="gramEnd"/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</w:t>
      </w:r>
    </w:p>
    <w:p w14:paraId="7E78FC12" w14:textId="77777777" w:rsidR="00FF623E" w:rsidRPr="00081476" w:rsidRDefault="00FF623E" w:rsidP="00081476">
      <w:pPr>
        <w:spacing w:line="288" w:lineRule="auto"/>
        <w:ind w:left="709" w:hanging="283"/>
        <w:rPr>
          <w:rFonts w:asciiTheme="minorHAnsi" w:hAnsiTheme="minorHAnsi" w:cstheme="minorHAnsi"/>
          <w:sz w:val="22"/>
          <w:szCs w:val="22"/>
          <w:lang w:eastAsia="en-IE"/>
        </w:rPr>
      </w:pP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• Names and contact information for referrals </w:t>
      </w:r>
    </w:p>
    <w:p w14:paraId="026B4C28" w14:textId="77777777" w:rsidR="00FF623E" w:rsidRPr="00081476" w:rsidRDefault="00FF623E" w:rsidP="00081476">
      <w:pPr>
        <w:spacing w:line="288" w:lineRule="auto"/>
        <w:rPr>
          <w:rFonts w:asciiTheme="minorHAnsi" w:hAnsiTheme="minorHAnsi" w:cstheme="minorHAnsi"/>
          <w:sz w:val="22"/>
          <w:szCs w:val="22"/>
          <w:lang w:eastAsia="en-IE"/>
        </w:rPr>
      </w:pPr>
    </w:p>
    <w:p w14:paraId="0A5EE03B" w14:textId="07A79599" w:rsidR="00FF623E" w:rsidRPr="00081476" w:rsidRDefault="00FF623E" w:rsidP="00081476">
      <w:pPr>
        <w:spacing w:after="120" w:line="288" w:lineRule="auto"/>
        <w:rPr>
          <w:rFonts w:asciiTheme="minorHAnsi" w:hAnsiTheme="minorHAnsi" w:cstheme="minorHAnsi"/>
          <w:sz w:val="22"/>
          <w:szCs w:val="22"/>
          <w:lang w:eastAsia="en-IE"/>
        </w:rPr>
      </w:pP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It is your responsibility to obtain consent from referees before providing their personal information to us. </w:t>
      </w:r>
    </w:p>
    <w:p w14:paraId="4322B565" w14:textId="77777777" w:rsidR="00895112" w:rsidRPr="00081476" w:rsidRDefault="00895112" w:rsidP="00081476">
      <w:pPr>
        <w:pStyle w:val="ListParagraph"/>
        <w:spacing w:after="120" w:line="288" w:lineRule="auto"/>
        <w:rPr>
          <w:rFonts w:asciiTheme="minorHAnsi" w:hAnsiTheme="minorHAnsi" w:cstheme="minorHAnsi"/>
          <w:sz w:val="22"/>
          <w:szCs w:val="22"/>
          <w:lang w:eastAsia="en-IE"/>
        </w:rPr>
      </w:pPr>
    </w:p>
    <w:p w14:paraId="74CCE463" w14:textId="12DE90FE" w:rsidR="00FF623E" w:rsidRPr="00081476" w:rsidRDefault="00020099" w:rsidP="00081476">
      <w:pPr>
        <w:pStyle w:val="ListParagraph"/>
        <w:numPr>
          <w:ilvl w:val="0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  <w:lang w:eastAsia="en-IE"/>
        </w:rPr>
      </w:pPr>
      <w:r w:rsidRPr="00081476">
        <w:rPr>
          <w:rFonts w:asciiTheme="minorHAnsi" w:hAnsiTheme="minorHAnsi" w:cstheme="minorHAnsi"/>
          <w:sz w:val="22"/>
          <w:szCs w:val="22"/>
          <w:lang w:eastAsia="en-IE"/>
        </w:rPr>
        <w:t>IPRT</w:t>
      </w:r>
      <w:r w:rsidR="00FF623E"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will not supply any data to any third party other than those identified </w:t>
      </w:r>
      <w:r w:rsidR="00895112"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in the Privacy Statement </w:t>
      </w:r>
      <w:r w:rsidR="00FF623E" w:rsidRPr="00081476">
        <w:rPr>
          <w:rFonts w:asciiTheme="minorHAnsi" w:hAnsiTheme="minorHAnsi" w:cstheme="minorHAnsi"/>
          <w:sz w:val="22"/>
          <w:szCs w:val="22"/>
          <w:lang w:eastAsia="en-IE"/>
        </w:rPr>
        <w:t>without your express authori</w:t>
      </w:r>
      <w:r w:rsidR="00701C2E" w:rsidRPr="00081476">
        <w:rPr>
          <w:rFonts w:asciiTheme="minorHAnsi" w:hAnsiTheme="minorHAnsi" w:cstheme="minorHAnsi"/>
          <w:sz w:val="22"/>
          <w:szCs w:val="22"/>
          <w:lang w:eastAsia="en-IE"/>
        </w:rPr>
        <w:t>s</w:t>
      </w:r>
      <w:r w:rsidR="00FF623E"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ation. </w:t>
      </w:r>
    </w:p>
    <w:p w14:paraId="7362A991" w14:textId="77777777" w:rsidR="00FF623E" w:rsidRPr="00081476" w:rsidRDefault="00FF623E" w:rsidP="00081476">
      <w:pPr>
        <w:spacing w:line="288" w:lineRule="auto"/>
        <w:rPr>
          <w:rFonts w:asciiTheme="minorHAnsi" w:hAnsiTheme="minorHAnsi" w:cstheme="minorHAnsi"/>
          <w:sz w:val="22"/>
          <w:szCs w:val="22"/>
          <w:lang w:eastAsia="en-IE"/>
        </w:rPr>
      </w:pPr>
    </w:p>
    <w:p w14:paraId="2B100667" w14:textId="77777777" w:rsidR="00FF623E" w:rsidRPr="00081476" w:rsidRDefault="00FF623E" w:rsidP="00081476">
      <w:pPr>
        <w:pStyle w:val="ListParagraph"/>
        <w:numPr>
          <w:ilvl w:val="0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  <w:lang w:eastAsia="en-IE"/>
        </w:rPr>
      </w:pP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The </w:t>
      </w:r>
      <w:r w:rsidR="00B761E0" w:rsidRPr="00081476">
        <w:rPr>
          <w:rFonts w:asciiTheme="minorHAnsi" w:hAnsiTheme="minorHAnsi" w:cstheme="minorHAnsi"/>
          <w:sz w:val="22"/>
          <w:szCs w:val="22"/>
          <w:lang w:eastAsia="en-IE"/>
        </w:rPr>
        <w:t>personal data</w:t>
      </w: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you provide will be used to verify your information and conduct reference checks, and to communicate with you. </w:t>
      </w:r>
    </w:p>
    <w:p w14:paraId="20D27875" w14:textId="77777777" w:rsidR="00FF623E" w:rsidRPr="00081476" w:rsidRDefault="00FF623E" w:rsidP="00081476">
      <w:pPr>
        <w:spacing w:line="288" w:lineRule="auto"/>
        <w:rPr>
          <w:rFonts w:asciiTheme="minorHAnsi" w:hAnsiTheme="minorHAnsi" w:cstheme="minorHAnsi"/>
          <w:sz w:val="22"/>
          <w:szCs w:val="22"/>
          <w:lang w:eastAsia="en-IE"/>
        </w:rPr>
      </w:pPr>
    </w:p>
    <w:p w14:paraId="4563EE94" w14:textId="0A694064" w:rsidR="00FF623E" w:rsidRPr="00081476" w:rsidRDefault="1AF47A92" w:rsidP="00081476">
      <w:pPr>
        <w:pStyle w:val="ListParagraph"/>
        <w:numPr>
          <w:ilvl w:val="0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  <w:lang w:eastAsia="en-IE"/>
        </w:rPr>
      </w:pPr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Your data will be stored in our </w:t>
      </w:r>
      <w:proofErr w:type="gramStart"/>
      <w:r w:rsidRPr="00081476">
        <w:rPr>
          <w:rFonts w:asciiTheme="minorHAnsi" w:hAnsiTheme="minorHAnsi" w:cstheme="minorHAnsi"/>
          <w:sz w:val="22"/>
          <w:szCs w:val="22"/>
          <w:lang w:eastAsia="en-IE"/>
        </w:rPr>
        <w:t>applicants</w:t>
      </w:r>
      <w:proofErr w:type="gramEnd"/>
      <w:r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database for two (2) years from your most recent submission of the Volunteer Application. </w:t>
      </w:r>
    </w:p>
    <w:p w14:paraId="25C487F2" w14:textId="77777777" w:rsidR="003A614F" w:rsidRPr="00081476" w:rsidRDefault="003A614F" w:rsidP="00081476">
      <w:pPr>
        <w:spacing w:line="288" w:lineRule="auto"/>
        <w:rPr>
          <w:rFonts w:asciiTheme="minorHAnsi" w:hAnsiTheme="minorHAnsi" w:cstheme="minorHAnsi"/>
          <w:sz w:val="22"/>
          <w:szCs w:val="22"/>
          <w:lang w:eastAsia="en-IE"/>
        </w:rPr>
      </w:pPr>
    </w:p>
    <w:p w14:paraId="7FA02321" w14:textId="77777777" w:rsidR="003A614F" w:rsidRPr="00081476" w:rsidRDefault="003A614F" w:rsidP="00081476">
      <w:pPr>
        <w:spacing w:before="120" w:line="288" w:lineRule="auto"/>
        <w:rPr>
          <w:rFonts w:asciiTheme="minorHAnsi" w:hAnsiTheme="minorHAnsi" w:cstheme="minorHAnsi"/>
          <w:b/>
          <w:bCs/>
          <w:color w:val="F6A022"/>
          <w:sz w:val="22"/>
          <w:szCs w:val="22"/>
          <w:lang w:eastAsia="en-IE"/>
        </w:rPr>
      </w:pPr>
      <w:r w:rsidRPr="00081476">
        <w:rPr>
          <w:rFonts w:asciiTheme="minorHAnsi" w:hAnsiTheme="minorHAnsi" w:cstheme="minorHAnsi"/>
          <w:b/>
          <w:bCs/>
          <w:color w:val="F6A022"/>
          <w:sz w:val="22"/>
          <w:szCs w:val="22"/>
          <w:lang w:eastAsia="en-IE"/>
        </w:rPr>
        <w:t>Consent</w:t>
      </w:r>
    </w:p>
    <w:p w14:paraId="3D70AF7C" w14:textId="77777777" w:rsidR="00FF623E" w:rsidRPr="00081476" w:rsidRDefault="00FF623E" w:rsidP="00081476">
      <w:pPr>
        <w:spacing w:line="288" w:lineRule="auto"/>
        <w:rPr>
          <w:rFonts w:asciiTheme="minorHAnsi" w:hAnsiTheme="minorHAnsi" w:cstheme="minorHAnsi"/>
          <w:sz w:val="22"/>
          <w:szCs w:val="22"/>
          <w:lang w:eastAsia="en-IE"/>
        </w:rPr>
      </w:pPr>
    </w:p>
    <w:p w14:paraId="50428C7B" w14:textId="6E394716" w:rsidR="00FF623E" w:rsidRPr="00081476" w:rsidRDefault="00293CE9" w:rsidP="00081476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81476">
        <w:rPr>
          <w:rFonts w:asciiTheme="minorHAnsi" w:hAnsiTheme="minorHAnsi" w:cs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1421E7" wp14:editId="33655EE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247650" cy="3238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8A3C6" w14:textId="77777777" w:rsidR="00D16488" w:rsidRPr="00D16488" w:rsidRDefault="00D16488" w:rsidP="00D1648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3" style="position:absolute;margin-left:0;margin-top:-.25pt;width:19.5pt;height:25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241421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">
                <v:textbox>
                  <w:txbxContent>
                    <w:p w:rsidRPr="00D16488" w:rsidR="00D16488" w:rsidP="00D16488" w:rsidRDefault="00D16488" w14:paraId="1818A3C6" w14:textId="7777777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FF623E" w:rsidRPr="00081476">
        <w:rPr>
          <w:rFonts w:asciiTheme="minorHAnsi" w:hAnsiTheme="minorHAnsi" w:cstheme="minorHAnsi"/>
          <w:sz w:val="22"/>
          <w:szCs w:val="22"/>
          <w:lang w:eastAsia="en-IE"/>
        </w:rPr>
        <w:t>Please tick the box to confirm consent to</w:t>
      </w:r>
      <w:r w:rsidR="00981BCF"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</w:t>
      </w:r>
      <w:r w:rsidR="00020099" w:rsidRPr="00081476">
        <w:rPr>
          <w:rFonts w:asciiTheme="minorHAnsi" w:hAnsiTheme="minorHAnsi" w:cstheme="minorHAnsi"/>
          <w:sz w:val="22"/>
          <w:szCs w:val="22"/>
          <w:lang w:eastAsia="en-IE"/>
        </w:rPr>
        <w:t>IPRT</w:t>
      </w:r>
      <w:r w:rsidR="00FF623E" w:rsidRPr="00081476">
        <w:rPr>
          <w:rFonts w:asciiTheme="minorHAnsi" w:hAnsiTheme="minorHAnsi" w:cstheme="minorHAnsi"/>
          <w:sz w:val="22"/>
          <w:szCs w:val="22"/>
          <w:lang w:eastAsia="en-IE"/>
        </w:rPr>
        <w:t xml:space="preserve"> processing your application in accordance with the above Privacy Notice.</w:t>
      </w:r>
    </w:p>
    <w:sectPr w:rsidR="00FF623E" w:rsidRPr="00081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462CA"/>
    <w:multiLevelType w:val="hybridMultilevel"/>
    <w:tmpl w:val="3198FB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3E"/>
    <w:rsid w:val="00020099"/>
    <w:rsid w:val="0005092E"/>
    <w:rsid w:val="00081476"/>
    <w:rsid w:val="00174024"/>
    <w:rsid w:val="00204E22"/>
    <w:rsid w:val="002235AE"/>
    <w:rsid w:val="0025323A"/>
    <w:rsid w:val="0025670A"/>
    <w:rsid w:val="00293CE9"/>
    <w:rsid w:val="002D1549"/>
    <w:rsid w:val="003A614F"/>
    <w:rsid w:val="00443097"/>
    <w:rsid w:val="004D7E80"/>
    <w:rsid w:val="00665A86"/>
    <w:rsid w:val="00701C2E"/>
    <w:rsid w:val="007E0CC7"/>
    <w:rsid w:val="008156AD"/>
    <w:rsid w:val="00867A38"/>
    <w:rsid w:val="00895112"/>
    <w:rsid w:val="009223C7"/>
    <w:rsid w:val="00931BB7"/>
    <w:rsid w:val="00981BCF"/>
    <w:rsid w:val="009E4B2A"/>
    <w:rsid w:val="00A40F9C"/>
    <w:rsid w:val="00A46342"/>
    <w:rsid w:val="00B761E0"/>
    <w:rsid w:val="00BD5491"/>
    <w:rsid w:val="00CE2BC3"/>
    <w:rsid w:val="00D16488"/>
    <w:rsid w:val="00E25F6F"/>
    <w:rsid w:val="00E6039B"/>
    <w:rsid w:val="00FF623E"/>
    <w:rsid w:val="1AF4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1AADC"/>
  <w15:chartTrackingRefBased/>
  <w15:docId w15:val="{C5AB52AB-EE42-48D5-A6E8-687CE87B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23E"/>
    <w:pPr>
      <w:spacing w:after="0" w:line="36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1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61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6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1E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1E0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1E0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1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E0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761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5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t.ie/faq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F9D4090ECCB48937A73196C73410F" ma:contentTypeVersion="13" ma:contentTypeDescription="Create a new document." ma:contentTypeScope="" ma:versionID="85164b1f39d52989ed0cce43933bfc87">
  <xsd:schema xmlns:xsd="http://www.w3.org/2001/XMLSchema" xmlns:xs="http://www.w3.org/2001/XMLSchema" xmlns:p="http://schemas.microsoft.com/office/2006/metadata/properties" xmlns:ns3="fd8f6455-94cc-4a06-acf7-f1a5d42672f3" xmlns:ns4="159de70b-6fdd-4a7a-bda6-4fd276710def" targetNamespace="http://schemas.microsoft.com/office/2006/metadata/properties" ma:root="true" ma:fieldsID="3d5a6ad8a1c77af58965a208b1827460" ns3:_="" ns4:_="">
    <xsd:import namespace="fd8f6455-94cc-4a06-acf7-f1a5d42672f3"/>
    <xsd:import namespace="159de70b-6fdd-4a7a-bda6-4fd276710d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6455-94cc-4a06-acf7-f1a5d4267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de70b-6fdd-4a7a-bda6-4fd276710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2D5A3-0B5B-404B-B91C-BC20ED3C4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3EC8D-6B1F-433C-ACAE-E698DE7D9246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159de70b-6fdd-4a7a-bda6-4fd276710def"/>
    <ds:schemaRef ds:uri="fd8f6455-94cc-4a06-acf7-f1a5d42672f3"/>
  </ds:schemaRefs>
</ds:datastoreItem>
</file>

<file path=customXml/itemProps3.xml><?xml version="1.0" encoding="utf-8"?>
<ds:datastoreItem xmlns:ds="http://schemas.openxmlformats.org/officeDocument/2006/customXml" ds:itemID="{A811FDDD-5EB8-4F21-A68B-ECA08DC5E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f6455-94cc-4a06-acf7-f1a5d42672f3"/>
    <ds:schemaRef ds:uri="159de70b-6fdd-4a7a-bda6-4fd276710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1432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Whitty</dc:creator>
  <cp:keywords/>
  <dc:description/>
  <cp:lastModifiedBy>Pamela Drumgoole</cp:lastModifiedBy>
  <cp:revision>2</cp:revision>
  <dcterms:created xsi:type="dcterms:W3CDTF">2020-07-28T08:47:00Z</dcterms:created>
  <dcterms:modified xsi:type="dcterms:W3CDTF">2020-07-28T08:47:00Z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0x010100C72F9D4090ECCB48937A73196C73410F</vt:lpwstr>
  </property>
</Properties>
</file>